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Pr="00A71A66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  <w:r w:rsidRPr="000F6A05">
        <w:rPr>
          <w:rFonts w:eastAsia="Constantia"/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0BAEB73" wp14:editId="7DE795BB">
            <wp:simplePos x="0" y="0"/>
            <wp:positionH relativeFrom="margin">
              <wp:posOffset>869868</wp:posOffset>
            </wp:positionH>
            <wp:positionV relativeFrom="paragraph">
              <wp:posOffset>-236459</wp:posOffset>
            </wp:positionV>
            <wp:extent cx="4655160" cy="1732740"/>
            <wp:effectExtent l="0" t="0" r="0" b="1270"/>
            <wp:wrapNone/>
            <wp:docPr id="1" name="Imagen 1" descr="C:\Users\USER\Desktop\DISEÑO PARA P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ISEÑO PARA PORT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28" cy="17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Pr="002A389A" w:rsidRDefault="009448D2" w:rsidP="002A389A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  <w:r w:rsidRPr="009448D2">
        <w:rPr>
          <w:rFonts w:eastAsia="Arial Narrow"/>
          <w:b/>
          <w:color w:val="17365D" w:themeColor="text2" w:themeShade="BF"/>
          <w:sz w:val="22"/>
          <w:szCs w:val="22"/>
        </w:rPr>
        <w:t>FICHA DE INSCRIPCIÓN</w:t>
      </w:r>
    </w:p>
    <w:p w:rsidR="009448D2" w:rsidRPr="002A389A" w:rsidRDefault="009448D2">
      <w:pPr>
        <w:spacing w:line="240" w:lineRule="exact"/>
        <w:ind w:left="542"/>
        <w:rPr>
          <w:rFonts w:eastAsia="Arial Narrow"/>
          <w:sz w:val="16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931"/>
      </w:tblGrid>
      <w:tr w:rsidR="00464B0E" w:rsidRPr="00464B0E" w:rsidTr="00C37393">
        <w:trPr>
          <w:trHeight w:val="735"/>
          <w:jc w:val="center"/>
        </w:trPr>
        <w:tc>
          <w:tcPr>
            <w:tcW w:w="5156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PERSONALES: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APELLIDOS:</w:t>
            </w: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CORREO ELECTRÓNICO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0F6A05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8B7977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  <w:lang w:val="es-PE"/>
              </w:rPr>
            </w:pPr>
            <w:r w:rsidRPr="008B7977">
              <w:rPr>
                <w:rFonts w:eastAsia="Arial Narrow"/>
                <w:b/>
                <w:color w:val="17365D" w:themeColor="text2" w:themeShade="BF"/>
                <w:sz w:val="22"/>
                <w:szCs w:val="22"/>
                <w:lang w:val="es-PE"/>
              </w:rPr>
              <w:t>NOMBRE DE LA ORGANIZACIÓN A LA QUE PERTENECE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CARGO/PUESTO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2A389A">
        <w:trPr>
          <w:trHeight w:val="557"/>
          <w:jc w:val="center"/>
        </w:trPr>
        <w:tc>
          <w:tcPr>
            <w:tcW w:w="5156" w:type="dxa"/>
            <w:tcBorders>
              <w:top w:val="single" w:sz="12" w:space="0" w:color="auto"/>
              <w:bottom w:val="nil"/>
            </w:tcBorders>
          </w:tcPr>
          <w:p w:rsidR="00464B0E" w:rsidRPr="008B7977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  <w:lang w:val="es-PE"/>
              </w:rPr>
            </w:pPr>
            <w:r w:rsidRPr="008B7977">
              <w:rPr>
                <w:rFonts w:eastAsia="Arial Narrow"/>
                <w:b/>
                <w:color w:val="17365D" w:themeColor="text2" w:themeShade="BF"/>
                <w:sz w:val="22"/>
                <w:szCs w:val="22"/>
                <w:lang w:val="es-PE"/>
              </w:rPr>
              <w:t>DATOS COMPLETOS DE LA RAZÓN SOCIAL</w:t>
            </w:r>
          </w:p>
          <w:p w:rsidR="00464B0E" w:rsidRDefault="00464B0E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 xml:space="preserve">(Solo para </w:t>
            </w:r>
            <w:proofErr w:type="spellStart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factura</w:t>
            </w:r>
            <w:proofErr w:type="spellEnd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)</w:t>
            </w:r>
          </w:p>
          <w:p w:rsidR="002A389A" w:rsidRPr="00464B0E" w:rsidRDefault="002A389A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nil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RUC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C37393" w:rsidRPr="00315511" w:rsidRDefault="002A389A" w:rsidP="00C37393">
      <w:pPr>
        <w:spacing w:line="240" w:lineRule="exact"/>
        <w:ind w:left="426"/>
        <w:rPr>
          <w:rFonts w:eastAsia="Arial Narrow"/>
          <w:b/>
          <w:sz w:val="22"/>
          <w:szCs w:val="22"/>
          <w:lang w:val="es-PE"/>
        </w:rPr>
      </w:pPr>
      <w:r w:rsidRPr="00315511">
        <w:rPr>
          <w:rFonts w:eastAsia="Arial Narrow"/>
          <w:b/>
          <w:sz w:val="22"/>
          <w:szCs w:val="22"/>
          <w:lang w:val="es-PE"/>
        </w:rPr>
        <w:t>Inscripciones internacionales</w:t>
      </w:r>
      <w:r w:rsidR="00315511" w:rsidRPr="00315511">
        <w:rPr>
          <w:rFonts w:eastAsia="Arial Narrow"/>
          <w:b/>
          <w:sz w:val="22"/>
          <w:szCs w:val="22"/>
          <w:lang w:val="es-PE"/>
        </w:rPr>
        <w:t>:</w:t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  <w:r w:rsidRPr="00315511">
        <w:rPr>
          <w:rFonts w:eastAsia="Arial Narrow"/>
          <w:b/>
          <w:sz w:val="22"/>
          <w:szCs w:val="22"/>
          <w:lang w:val="es-PE"/>
        </w:rPr>
        <w:tab/>
        <w:t xml:space="preserve"> </w:t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  <w:r w:rsidR="00315511">
        <w:rPr>
          <w:rFonts w:eastAsia="Arial Narrow"/>
          <w:b/>
          <w:sz w:val="22"/>
          <w:szCs w:val="22"/>
          <w:lang w:val="es-PE"/>
        </w:rPr>
        <w:tab/>
      </w:r>
      <w:r w:rsidRPr="00315511">
        <w:rPr>
          <w:rFonts w:eastAsia="Arial Narrow"/>
          <w:b/>
          <w:sz w:val="22"/>
          <w:szCs w:val="22"/>
          <w:lang w:val="es-PE"/>
        </w:rPr>
        <w:t xml:space="preserve">          </w:t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  <w:t xml:space="preserve">         Desde 21/10</w:t>
      </w:r>
    </w:p>
    <w:p w:rsidR="00315511" w:rsidRPr="00315511" w:rsidRDefault="00315511" w:rsidP="00C37393">
      <w:pPr>
        <w:spacing w:line="240" w:lineRule="exact"/>
        <w:ind w:left="426"/>
        <w:rPr>
          <w:rFonts w:eastAsia="Arial Narrow"/>
          <w:b/>
          <w:sz w:val="22"/>
          <w:szCs w:val="22"/>
          <w:lang w:val="es-PE"/>
        </w:rPr>
      </w:pPr>
    </w:p>
    <w:p w:rsidR="00C37393" w:rsidRPr="008B7977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  <w:lang w:val="es-PE"/>
        </w:rPr>
      </w:pPr>
      <w:r w:rsidRPr="008B7977">
        <w:rPr>
          <w:rFonts w:eastAsia="Arial Narrow"/>
          <w:sz w:val="22"/>
          <w:szCs w:val="22"/>
          <w:lang w:val="es-PE"/>
        </w:rPr>
        <w:t>Profesionales y público en general</w:t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315511">
        <w:rPr>
          <w:rFonts w:eastAsia="Arial Narrow"/>
          <w:sz w:val="22"/>
          <w:szCs w:val="22"/>
          <w:lang w:val="es-PE"/>
        </w:rPr>
        <w:tab/>
      </w:r>
      <w:r w:rsidR="008B2976" w:rsidRPr="008B7977">
        <w:rPr>
          <w:rFonts w:eastAsia="Arial Narrow"/>
          <w:sz w:val="22"/>
          <w:szCs w:val="22"/>
          <w:lang w:val="es-PE"/>
        </w:rPr>
        <w:tab/>
      </w:r>
      <w:r w:rsidR="008B2976" w:rsidRPr="008B7977">
        <w:rPr>
          <w:rFonts w:eastAsia="Arial Narrow"/>
          <w:sz w:val="22"/>
          <w:szCs w:val="22"/>
          <w:lang w:val="es-PE"/>
        </w:rPr>
        <w:tab/>
        <w:t>$ 250.00</w:t>
      </w:r>
    </w:p>
    <w:p w:rsidR="000F6A05" w:rsidRPr="00315511" w:rsidRDefault="000F6A05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  <w:r w:rsidRPr="00315511">
        <w:rPr>
          <w:rFonts w:eastAsia="Arial Narrow"/>
          <w:b/>
          <w:sz w:val="22"/>
          <w:szCs w:val="22"/>
          <w:lang w:val="es-PE"/>
        </w:rPr>
        <w:t>Participantes Congreso anterior y organizaciones</w:t>
      </w:r>
    </w:p>
    <w:p w:rsidR="000F6A05" w:rsidRPr="000F6A05" w:rsidRDefault="000F6A05" w:rsidP="000F6A05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r w:rsidRPr="00315511">
        <w:rPr>
          <w:rFonts w:eastAsia="Arial Narrow"/>
          <w:b/>
          <w:sz w:val="22"/>
          <w:szCs w:val="22"/>
          <w:lang w:val="es-PE"/>
        </w:rPr>
        <w:t>Auspiciantes o colaboradora</w:t>
      </w:r>
      <w:r w:rsidRPr="000F6A05">
        <w:rPr>
          <w:rFonts w:eastAsia="Arial Narrow"/>
          <w:b/>
          <w:sz w:val="22"/>
          <w:szCs w:val="22"/>
        </w:rPr>
        <w:t>s</w:t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315511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$ 200</w:t>
      </w:r>
      <w:r w:rsidR="008B2976" w:rsidRPr="00C37393">
        <w:rPr>
          <w:rFonts w:eastAsia="Arial Narrow"/>
          <w:sz w:val="22"/>
          <w:szCs w:val="22"/>
        </w:rPr>
        <w:t>.00</w:t>
      </w:r>
    </w:p>
    <w:p w:rsidR="008B2976" w:rsidRDefault="002A389A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Socios</w:t>
      </w:r>
      <w:proofErr w:type="spellEnd"/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315511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$ 130.00</w:t>
      </w:r>
    </w:p>
    <w:p w:rsidR="00C37393" w:rsidRPr="00C37393" w:rsidRDefault="008B2976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Estudiantes</w:t>
      </w:r>
      <w:proofErr w:type="spellEnd"/>
      <w:r>
        <w:rPr>
          <w:rFonts w:eastAsia="Arial Narrow"/>
          <w:sz w:val="22"/>
          <w:szCs w:val="22"/>
        </w:rPr>
        <w:t xml:space="preserve"> (</w:t>
      </w:r>
      <w:proofErr w:type="spellStart"/>
      <w:r>
        <w:rPr>
          <w:rFonts w:eastAsia="Arial Narrow"/>
          <w:sz w:val="22"/>
          <w:szCs w:val="22"/>
        </w:rPr>
        <w:t>delegación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universitaria</w:t>
      </w:r>
      <w:proofErr w:type="spellEnd"/>
      <w:r>
        <w:rPr>
          <w:rFonts w:eastAsia="Arial Narrow"/>
          <w:sz w:val="22"/>
          <w:szCs w:val="22"/>
        </w:rPr>
        <w:t>)</w:t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315511"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  <w:t>$ 130.00</w:t>
      </w:r>
    </w:p>
    <w:p w:rsidR="00C37393" w:rsidRDefault="008B2976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Acompañantes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actividades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turísticas</w:t>
      </w:r>
      <w:proofErr w:type="spellEnd"/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bookmarkStart w:id="0" w:name="_GoBack"/>
      <w:bookmarkEnd w:id="0"/>
      <w:r>
        <w:rPr>
          <w:rFonts w:eastAsia="Arial Narrow"/>
          <w:sz w:val="22"/>
          <w:szCs w:val="22"/>
        </w:rPr>
        <w:tab/>
      </w:r>
      <w:r w:rsidR="00315511"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  <w:t>$ 100.00</w:t>
      </w:r>
    </w:p>
    <w:p w:rsidR="008B2976" w:rsidRDefault="008B2976" w:rsidP="008B2976">
      <w:pPr>
        <w:pStyle w:val="Prrafodelista"/>
        <w:spacing w:line="240" w:lineRule="exact"/>
        <w:ind w:left="851" w:right="441"/>
        <w:rPr>
          <w:rFonts w:eastAsia="Arial Narrow"/>
          <w:sz w:val="22"/>
          <w:szCs w:val="22"/>
        </w:rPr>
      </w:pPr>
    </w:p>
    <w:p w:rsidR="002A389A" w:rsidRPr="00315511" w:rsidRDefault="002A389A" w:rsidP="002A389A">
      <w:pPr>
        <w:spacing w:line="240" w:lineRule="exact"/>
        <w:ind w:left="426"/>
        <w:rPr>
          <w:rFonts w:eastAsia="Arial Narrow"/>
          <w:b/>
          <w:sz w:val="22"/>
          <w:szCs w:val="22"/>
          <w:lang w:val="es-PE"/>
        </w:rPr>
      </w:pPr>
      <w:r w:rsidRPr="00315511">
        <w:rPr>
          <w:rFonts w:eastAsia="Arial Narrow"/>
          <w:b/>
          <w:sz w:val="22"/>
          <w:szCs w:val="22"/>
          <w:lang w:val="es-PE"/>
        </w:rPr>
        <w:t>Inscripciones nacionales:</w:t>
      </w:r>
      <w:r w:rsidR="00F45AF0" w:rsidRPr="00315511">
        <w:rPr>
          <w:rFonts w:eastAsia="Arial Narrow"/>
          <w:b/>
          <w:sz w:val="32"/>
          <w:szCs w:val="22"/>
          <w:lang w:val="es-PE"/>
        </w:rPr>
        <w:t>*</w:t>
      </w:r>
      <w:r w:rsidRPr="00315511">
        <w:rPr>
          <w:rFonts w:eastAsia="Arial Narrow"/>
          <w:b/>
          <w:sz w:val="22"/>
          <w:szCs w:val="22"/>
          <w:lang w:val="es-PE"/>
        </w:rPr>
        <w:tab/>
      </w:r>
      <w:r w:rsidRPr="00315511">
        <w:rPr>
          <w:rFonts w:eastAsia="Arial Narrow"/>
          <w:b/>
          <w:sz w:val="22"/>
          <w:szCs w:val="22"/>
          <w:lang w:val="es-PE"/>
        </w:rPr>
        <w:tab/>
      </w:r>
      <w:r w:rsidRPr="00315511">
        <w:rPr>
          <w:rFonts w:eastAsia="Arial Narrow"/>
          <w:b/>
          <w:sz w:val="22"/>
          <w:szCs w:val="22"/>
          <w:lang w:val="es-PE"/>
        </w:rPr>
        <w:tab/>
      </w:r>
      <w:r w:rsidRPr="00315511">
        <w:rPr>
          <w:rFonts w:eastAsia="Arial Narrow"/>
          <w:b/>
          <w:sz w:val="22"/>
          <w:szCs w:val="22"/>
          <w:lang w:val="es-PE"/>
        </w:rPr>
        <w:tab/>
        <w:t xml:space="preserve">          </w:t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  <w:r w:rsidR="00315511">
        <w:rPr>
          <w:rFonts w:eastAsia="Arial Narrow"/>
          <w:b/>
          <w:sz w:val="22"/>
          <w:szCs w:val="22"/>
          <w:lang w:val="es-PE"/>
        </w:rPr>
        <w:tab/>
      </w:r>
      <w:r w:rsidR="00315511">
        <w:rPr>
          <w:rFonts w:eastAsia="Arial Narrow"/>
          <w:b/>
          <w:sz w:val="22"/>
          <w:szCs w:val="22"/>
          <w:lang w:val="es-PE"/>
        </w:rPr>
        <w:tab/>
        <w:t xml:space="preserve">        </w:t>
      </w:r>
      <w:r w:rsidRPr="00315511">
        <w:rPr>
          <w:rFonts w:eastAsia="Arial Narrow"/>
          <w:b/>
          <w:sz w:val="22"/>
          <w:szCs w:val="22"/>
          <w:lang w:val="es-PE"/>
        </w:rPr>
        <w:t xml:space="preserve"> </w:t>
      </w:r>
      <w:r w:rsidR="00315511" w:rsidRPr="00315511">
        <w:rPr>
          <w:rFonts w:eastAsia="Arial Narrow"/>
          <w:b/>
          <w:sz w:val="22"/>
          <w:szCs w:val="22"/>
          <w:lang w:val="es-PE"/>
        </w:rPr>
        <w:t>Desde 21/10</w:t>
      </w:r>
    </w:p>
    <w:p w:rsidR="002A389A" w:rsidRPr="00315511" w:rsidRDefault="002A389A" w:rsidP="008B2976">
      <w:pPr>
        <w:pStyle w:val="Prrafodelista"/>
        <w:spacing w:line="240" w:lineRule="exact"/>
        <w:ind w:left="851" w:right="441"/>
        <w:rPr>
          <w:rFonts w:eastAsia="Arial Narrow"/>
          <w:sz w:val="22"/>
          <w:szCs w:val="22"/>
          <w:lang w:val="es-PE"/>
        </w:rPr>
      </w:pPr>
    </w:p>
    <w:p w:rsidR="008B2976" w:rsidRPr="008B7977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  <w:lang w:val="es-PE"/>
        </w:rPr>
      </w:pPr>
      <w:r w:rsidRPr="008B7977">
        <w:rPr>
          <w:rFonts w:eastAsia="Arial Narrow"/>
          <w:sz w:val="22"/>
          <w:szCs w:val="22"/>
          <w:lang w:val="es-PE"/>
        </w:rPr>
        <w:t>Profesionales y público en general</w:t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315511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2A389A" w:rsidRPr="008B7977">
        <w:rPr>
          <w:rFonts w:eastAsia="Arial Narrow"/>
          <w:sz w:val="22"/>
          <w:szCs w:val="22"/>
          <w:lang w:val="es-PE"/>
        </w:rPr>
        <w:t>S/.300</w:t>
      </w:r>
      <w:r w:rsidRPr="008B7977">
        <w:rPr>
          <w:rFonts w:eastAsia="Arial Narrow"/>
          <w:sz w:val="22"/>
          <w:szCs w:val="22"/>
          <w:lang w:val="es-PE"/>
        </w:rPr>
        <w:t>.00</w:t>
      </w:r>
    </w:p>
    <w:p w:rsidR="008B2976" w:rsidRPr="00315511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  <w:r w:rsidRPr="00315511">
        <w:rPr>
          <w:rFonts w:eastAsia="Arial Narrow"/>
          <w:b/>
          <w:sz w:val="22"/>
          <w:szCs w:val="22"/>
          <w:lang w:val="es-PE"/>
        </w:rPr>
        <w:t>Participantes Congreso anterior y organizaciones</w:t>
      </w:r>
      <w:r w:rsidR="00315511" w:rsidRPr="00315511">
        <w:rPr>
          <w:rFonts w:eastAsia="Arial Narrow"/>
          <w:b/>
          <w:sz w:val="22"/>
          <w:szCs w:val="22"/>
          <w:lang w:val="es-PE"/>
        </w:rPr>
        <w:tab/>
      </w:r>
    </w:p>
    <w:p w:rsidR="008B2976" w:rsidRPr="008B7977" w:rsidRDefault="008B2976" w:rsidP="008B2976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  <w:r w:rsidRPr="008B7977">
        <w:rPr>
          <w:rFonts w:eastAsia="Arial Narrow"/>
          <w:b/>
          <w:sz w:val="22"/>
          <w:szCs w:val="22"/>
          <w:lang w:val="es-PE"/>
        </w:rPr>
        <w:t>Auspiciantes o colaboradoras</w:t>
      </w:r>
      <w:r w:rsidRPr="008B7977">
        <w:rPr>
          <w:rFonts w:eastAsia="Arial Narrow"/>
          <w:b/>
          <w:sz w:val="22"/>
          <w:szCs w:val="22"/>
          <w:lang w:val="es-PE"/>
        </w:rPr>
        <w:tab/>
      </w:r>
      <w:r w:rsidRPr="008B7977">
        <w:rPr>
          <w:rFonts w:eastAsia="Arial Narrow"/>
          <w:b/>
          <w:sz w:val="22"/>
          <w:szCs w:val="22"/>
          <w:lang w:val="es-PE"/>
        </w:rPr>
        <w:tab/>
      </w:r>
      <w:r w:rsidRPr="008B7977">
        <w:rPr>
          <w:rFonts w:eastAsia="Arial Narrow"/>
          <w:b/>
          <w:sz w:val="22"/>
          <w:szCs w:val="22"/>
          <w:lang w:val="es-PE"/>
        </w:rPr>
        <w:tab/>
      </w:r>
      <w:r w:rsidRPr="008B7977">
        <w:rPr>
          <w:rFonts w:eastAsia="Arial Narrow"/>
          <w:b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315511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2A389A" w:rsidRPr="008B7977">
        <w:rPr>
          <w:rFonts w:eastAsia="Arial Narrow"/>
          <w:sz w:val="22"/>
          <w:szCs w:val="22"/>
          <w:lang w:val="es-PE"/>
        </w:rPr>
        <w:t>S/.250</w:t>
      </w:r>
      <w:r w:rsidRPr="008B7977">
        <w:rPr>
          <w:rFonts w:eastAsia="Arial Narrow"/>
          <w:sz w:val="22"/>
          <w:szCs w:val="22"/>
          <w:lang w:val="es-PE"/>
        </w:rPr>
        <w:t>.00</w:t>
      </w:r>
    </w:p>
    <w:p w:rsidR="008B2976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Socios</w:t>
      </w:r>
      <w:proofErr w:type="spellEnd"/>
      <w:r w:rsidR="002A389A">
        <w:rPr>
          <w:rFonts w:eastAsia="Arial Narrow"/>
          <w:sz w:val="22"/>
          <w:szCs w:val="22"/>
        </w:rPr>
        <w:t xml:space="preserve"> APCER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315511"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S/.150</w:t>
      </w:r>
      <w:r>
        <w:rPr>
          <w:rFonts w:eastAsia="Arial Narrow"/>
          <w:sz w:val="22"/>
          <w:szCs w:val="22"/>
        </w:rPr>
        <w:t>.00</w:t>
      </w:r>
    </w:p>
    <w:p w:rsidR="008B2976" w:rsidRPr="008B7977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  <w:lang w:val="es-PE"/>
        </w:rPr>
      </w:pPr>
      <w:r w:rsidRPr="008B7977">
        <w:rPr>
          <w:rFonts w:eastAsia="Arial Narrow"/>
          <w:sz w:val="22"/>
          <w:szCs w:val="22"/>
          <w:lang w:val="es-PE"/>
        </w:rPr>
        <w:t>Estudiantes pregrado e institutos superiores</w:t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315511">
        <w:rPr>
          <w:rFonts w:eastAsia="Arial Narrow"/>
          <w:sz w:val="22"/>
          <w:szCs w:val="22"/>
          <w:lang w:val="es-PE"/>
        </w:rPr>
        <w:tab/>
      </w:r>
      <w:r w:rsidRPr="008B7977">
        <w:rPr>
          <w:rFonts w:eastAsia="Arial Narrow"/>
          <w:sz w:val="22"/>
          <w:szCs w:val="22"/>
          <w:lang w:val="es-PE"/>
        </w:rPr>
        <w:tab/>
      </w:r>
      <w:r w:rsidR="002A389A" w:rsidRPr="008B7977">
        <w:rPr>
          <w:rFonts w:eastAsia="Arial Narrow"/>
          <w:sz w:val="22"/>
          <w:szCs w:val="22"/>
          <w:lang w:val="es-PE"/>
        </w:rPr>
        <w:t>S/.150</w:t>
      </w:r>
      <w:r w:rsidRPr="008B7977">
        <w:rPr>
          <w:rFonts w:eastAsia="Arial Narrow"/>
          <w:sz w:val="22"/>
          <w:szCs w:val="22"/>
          <w:lang w:val="es-PE"/>
        </w:rPr>
        <w:t>.00</w:t>
      </w:r>
    </w:p>
    <w:p w:rsidR="00C37393" w:rsidRPr="008B7977" w:rsidRDefault="00C37393" w:rsidP="002A389A">
      <w:pPr>
        <w:spacing w:line="240" w:lineRule="exact"/>
        <w:ind w:right="441"/>
        <w:rPr>
          <w:rFonts w:eastAsia="Arial Narrow"/>
          <w:sz w:val="22"/>
          <w:szCs w:val="22"/>
          <w:lang w:val="es-PE"/>
        </w:rPr>
      </w:pPr>
    </w:p>
    <w:p w:rsidR="00C37393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El valor </w:t>
      </w:r>
      <w:proofErr w:type="spellStart"/>
      <w:r>
        <w:rPr>
          <w:rFonts w:eastAsia="Arial Narrow"/>
          <w:b/>
          <w:sz w:val="22"/>
          <w:szCs w:val="22"/>
        </w:rPr>
        <w:t>incluye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b/>
          <w:sz w:val="22"/>
          <w:szCs w:val="22"/>
        </w:rPr>
      </w:pPr>
    </w:p>
    <w:p w:rsidR="00C37393" w:rsidRPr="008B7977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  <w:r w:rsidRPr="008B7977">
        <w:rPr>
          <w:rFonts w:eastAsia="Arial Narrow"/>
          <w:sz w:val="22"/>
          <w:szCs w:val="22"/>
          <w:lang w:val="es-PE"/>
        </w:rPr>
        <w:t xml:space="preserve">Participación </w:t>
      </w:r>
      <w:r w:rsidR="002A389A" w:rsidRPr="008B7977">
        <w:rPr>
          <w:rFonts w:eastAsia="Arial Narrow"/>
          <w:sz w:val="22"/>
          <w:szCs w:val="22"/>
          <w:lang w:val="es-PE"/>
        </w:rPr>
        <w:t>de conferencias y ponencias nacionales e internacionales.</w:t>
      </w:r>
    </w:p>
    <w:p w:rsidR="00C37393" w:rsidRPr="002A389A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Certificación</w:t>
      </w:r>
      <w:proofErr w:type="spellEnd"/>
      <w:r w:rsidR="002A389A">
        <w:rPr>
          <w:rFonts w:eastAsia="Arial Narrow"/>
          <w:sz w:val="22"/>
          <w:szCs w:val="22"/>
        </w:rPr>
        <w:t xml:space="preserve"> </w:t>
      </w:r>
      <w:proofErr w:type="spellStart"/>
      <w:r w:rsidR="002A389A">
        <w:rPr>
          <w:rFonts w:eastAsia="Arial Narrow"/>
          <w:sz w:val="22"/>
          <w:szCs w:val="22"/>
        </w:rPr>
        <w:t>por</w:t>
      </w:r>
      <w:proofErr w:type="spellEnd"/>
      <w:r w:rsidR="002A389A">
        <w:rPr>
          <w:rFonts w:eastAsia="Arial Narrow"/>
          <w:sz w:val="22"/>
          <w:szCs w:val="22"/>
        </w:rPr>
        <w:t xml:space="preserve"> 30 </w:t>
      </w:r>
      <w:proofErr w:type="spellStart"/>
      <w:r w:rsidR="002A389A">
        <w:rPr>
          <w:rFonts w:eastAsia="Arial Narrow"/>
          <w:sz w:val="22"/>
          <w:szCs w:val="22"/>
        </w:rPr>
        <w:t>horas</w:t>
      </w:r>
      <w:proofErr w:type="spellEnd"/>
      <w:r w:rsidR="002A389A">
        <w:rPr>
          <w:rFonts w:eastAsia="Arial Narrow"/>
          <w:sz w:val="22"/>
          <w:szCs w:val="22"/>
        </w:rPr>
        <w:t xml:space="preserve"> </w:t>
      </w:r>
      <w:proofErr w:type="spellStart"/>
      <w:r w:rsidR="002A389A">
        <w:rPr>
          <w:rFonts w:eastAsia="Arial Narrow"/>
          <w:sz w:val="22"/>
          <w:szCs w:val="22"/>
        </w:rPr>
        <w:t>académicas</w:t>
      </w:r>
      <w:proofErr w:type="spellEnd"/>
      <w:r w:rsidR="002A389A">
        <w:rPr>
          <w:rFonts w:eastAsia="Arial Narrow"/>
          <w:sz w:val="22"/>
          <w:szCs w:val="22"/>
        </w:rPr>
        <w:t>.</w:t>
      </w:r>
    </w:p>
    <w:p w:rsidR="00F45AF0" w:rsidRPr="008B7977" w:rsidRDefault="002A389A" w:rsidP="00F45AF0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  <w:proofErr w:type="spellStart"/>
      <w:r w:rsidRPr="008B7977">
        <w:rPr>
          <w:rFonts w:eastAsia="Arial Narrow"/>
          <w:sz w:val="22"/>
          <w:szCs w:val="22"/>
          <w:lang w:val="es-PE"/>
        </w:rPr>
        <w:t>Coffe</w:t>
      </w:r>
      <w:proofErr w:type="spellEnd"/>
      <w:r w:rsidRPr="008B7977">
        <w:rPr>
          <w:rFonts w:eastAsia="Arial Narrow"/>
          <w:sz w:val="22"/>
          <w:szCs w:val="22"/>
          <w:lang w:val="es-PE"/>
        </w:rPr>
        <w:t xml:space="preserve"> break durante los días del evento.</w:t>
      </w:r>
    </w:p>
    <w:p w:rsidR="00F45AF0" w:rsidRPr="008B7977" w:rsidRDefault="00F45AF0" w:rsidP="00F45AF0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  <w:lang w:val="es-PE"/>
        </w:rPr>
      </w:pPr>
    </w:p>
    <w:p w:rsidR="00F45AF0" w:rsidRPr="008B7977" w:rsidRDefault="00F45AF0" w:rsidP="00F45AF0">
      <w:pPr>
        <w:pStyle w:val="Prrafodelista"/>
        <w:spacing w:line="240" w:lineRule="exact"/>
        <w:ind w:left="426" w:right="441"/>
        <w:rPr>
          <w:rFonts w:eastAsia="Arial Narrow"/>
          <w:b/>
          <w:sz w:val="22"/>
          <w:szCs w:val="22"/>
          <w:lang w:val="es-PE"/>
        </w:rPr>
      </w:pPr>
      <w:r w:rsidRPr="00F45AF0">
        <w:rPr>
          <w:b/>
          <w:lang w:val="es-PE"/>
        </w:rPr>
        <w:t>(*) No Incluye IGV</w:t>
      </w:r>
    </w:p>
    <w:p w:rsidR="006E1121" w:rsidRPr="002A389A" w:rsidRDefault="006E1121" w:rsidP="009448D2">
      <w:pPr>
        <w:jc w:val="center"/>
        <w:rPr>
          <w:b/>
          <w:sz w:val="24"/>
          <w:lang w:val="es-PE"/>
        </w:rPr>
      </w:pPr>
      <w:r w:rsidRPr="002A389A">
        <w:rPr>
          <w:b/>
          <w:sz w:val="24"/>
          <w:lang w:val="es-PE"/>
        </w:rPr>
        <w:t xml:space="preserve">ABONO INSCRIPCIÓN CTA CTE </w:t>
      </w:r>
      <w:r w:rsidR="005858F8" w:rsidRPr="002A389A">
        <w:rPr>
          <w:b/>
          <w:sz w:val="24"/>
          <w:lang w:val="es-PE"/>
        </w:rPr>
        <w:t xml:space="preserve">BANCO </w:t>
      </w:r>
      <w:r w:rsidRPr="002A389A">
        <w:rPr>
          <w:b/>
          <w:sz w:val="24"/>
          <w:lang w:val="es-PE"/>
        </w:rPr>
        <w:t xml:space="preserve">BBVA </w:t>
      </w: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  <w:r w:rsidRPr="002A389A">
        <w:rPr>
          <w:b/>
          <w:sz w:val="22"/>
          <w:lang w:val="es-PE"/>
        </w:rPr>
        <w:t>0011-0117-0100072382</w:t>
      </w: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  <w:r w:rsidRPr="002A389A">
        <w:rPr>
          <w:b/>
          <w:sz w:val="22"/>
          <w:lang w:val="es-PE"/>
        </w:rPr>
        <w:t>CCI 011-117-000100072382-93</w:t>
      </w:r>
    </w:p>
    <w:p w:rsidR="00CB314A" w:rsidRDefault="00CB314A" w:rsidP="00464B0E"/>
    <w:p w:rsidR="002A389A" w:rsidRDefault="002A389A" w:rsidP="00464B0E"/>
    <w:p w:rsidR="00464B0E" w:rsidRPr="00464B0E" w:rsidRDefault="00CB314A" w:rsidP="00CB314A">
      <w:pPr>
        <w:jc w:val="center"/>
        <w:rPr>
          <w:rFonts w:eastAsia="Arial Narrow"/>
          <w:sz w:val="22"/>
          <w:szCs w:val="22"/>
          <w:lang w:val="es-PE"/>
        </w:rPr>
      </w:pPr>
      <w:r>
        <w:object w:dxaOrig="9130" w:dyaOrig="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7.75pt" o:ole="">
            <v:imagedata r:id="rId6" o:title=""/>
          </v:shape>
          <o:OLEObject Type="Embed" ProgID="CorelDraw.Graphic.18" ShapeID="_x0000_i1025" DrawAspect="Content" ObjectID="_1633202791" r:id="rId7"/>
        </w:object>
      </w:r>
    </w:p>
    <w:sectPr w:rsidR="00464B0E" w:rsidRPr="00464B0E" w:rsidSect="00CB314A">
      <w:type w:val="continuous"/>
      <w:pgSz w:w="12240" w:h="15840"/>
      <w:pgMar w:top="709" w:right="1080" w:bottom="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5FA"/>
    <w:multiLevelType w:val="hybridMultilevel"/>
    <w:tmpl w:val="A7A615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4B45ED"/>
    <w:multiLevelType w:val="hybridMultilevel"/>
    <w:tmpl w:val="E51AD21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A"/>
    <w:rsid w:val="000D1B89"/>
    <w:rsid w:val="000F6A05"/>
    <w:rsid w:val="001004F8"/>
    <w:rsid w:val="00170EDF"/>
    <w:rsid w:val="001C5BF3"/>
    <w:rsid w:val="002A389A"/>
    <w:rsid w:val="002A718F"/>
    <w:rsid w:val="002D68B9"/>
    <w:rsid w:val="00315511"/>
    <w:rsid w:val="003F56D8"/>
    <w:rsid w:val="004273A6"/>
    <w:rsid w:val="00464B0E"/>
    <w:rsid w:val="004743E9"/>
    <w:rsid w:val="004774BE"/>
    <w:rsid w:val="004C68A6"/>
    <w:rsid w:val="004D7A13"/>
    <w:rsid w:val="004E5554"/>
    <w:rsid w:val="005858F8"/>
    <w:rsid w:val="0060780A"/>
    <w:rsid w:val="00640115"/>
    <w:rsid w:val="006E1121"/>
    <w:rsid w:val="00715B23"/>
    <w:rsid w:val="007A6EF2"/>
    <w:rsid w:val="0085052E"/>
    <w:rsid w:val="008B2976"/>
    <w:rsid w:val="008B7977"/>
    <w:rsid w:val="008E3289"/>
    <w:rsid w:val="008E3FDE"/>
    <w:rsid w:val="009448D2"/>
    <w:rsid w:val="009717B2"/>
    <w:rsid w:val="00A1080D"/>
    <w:rsid w:val="00A463C8"/>
    <w:rsid w:val="00A71A66"/>
    <w:rsid w:val="00AA47F1"/>
    <w:rsid w:val="00AD417A"/>
    <w:rsid w:val="00B01860"/>
    <w:rsid w:val="00C37393"/>
    <w:rsid w:val="00C96C45"/>
    <w:rsid w:val="00CA160F"/>
    <w:rsid w:val="00CB314A"/>
    <w:rsid w:val="00CD192A"/>
    <w:rsid w:val="00DB2F9B"/>
    <w:rsid w:val="00DB51D0"/>
    <w:rsid w:val="00DD49A2"/>
    <w:rsid w:val="00DD5D41"/>
    <w:rsid w:val="00DE49D0"/>
    <w:rsid w:val="00EB081C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442C4-741E-4C2A-A68B-9A9A0C2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9</cp:revision>
  <cp:lastPrinted>2018-07-26T05:58:00Z</cp:lastPrinted>
  <dcterms:created xsi:type="dcterms:W3CDTF">2019-07-10T15:54:00Z</dcterms:created>
  <dcterms:modified xsi:type="dcterms:W3CDTF">2019-10-22T03:40:00Z</dcterms:modified>
</cp:coreProperties>
</file>